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F4" w:rsidRDefault="003C6CF4" w:rsidP="003C6CF4">
      <w:pPr>
        <w:ind w:right="-856"/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028700" cy="1123950"/>
            <wp:effectExtent l="19050" t="0" r="0" b="0"/>
            <wp:wrapSquare wrapText="right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u w:val="single"/>
        </w:rPr>
        <w:t>Câmara Municipal de Vargem Grande do Sul</w:t>
      </w:r>
    </w:p>
    <w:p w:rsidR="003C6CF4" w:rsidRDefault="003C6CF4" w:rsidP="003C6CF4">
      <w:pPr>
        <w:ind w:right="-856"/>
      </w:pPr>
      <w:r>
        <w:t>CNPJ: 54.683.818/0001-85</w:t>
      </w:r>
    </w:p>
    <w:p w:rsidR="003C6CF4" w:rsidRDefault="003C6CF4" w:rsidP="003C6CF4">
      <w:pPr>
        <w:ind w:right="-856"/>
      </w:pPr>
      <w:r>
        <w:t>Praça Washington Luís, 665 – Centro / Telefax: (0-19) 3641-1763</w:t>
      </w:r>
    </w:p>
    <w:p w:rsidR="003C6CF4" w:rsidRDefault="003C6CF4" w:rsidP="003C6CF4">
      <w:pPr>
        <w:ind w:right="-856"/>
      </w:pPr>
      <w:r>
        <w:t>CEP: 13.880-000 – Vargem Grande do Sul – SP</w:t>
      </w:r>
    </w:p>
    <w:p w:rsidR="003C6CF4" w:rsidRDefault="003C6CF4" w:rsidP="003C6CF4">
      <w:pPr>
        <w:ind w:right="-856"/>
      </w:pPr>
      <w:r>
        <w:t xml:space="preserve">vargemgrandedosul.sp.leg.br-  E-mail: </w:t>
      </w:r>
      <w:hyperlink r:id="rId7" w:history="1">
        <w:r>
          <w:rPr>
            <w:rStyle w:val="Hyperlink"/>
          </w:rPr>
          <w:t>camaravgs@uol.com.br</w:t>
        </w:r>
      </w:hyperlink>
    </w:p>
    <w:p w:rsidR="003C6CF4" w:rsidRDefault="003C6CF4" w:rsidP="003C6CF4">
      <w:pPr>
        <w:ind w:right="-856"/>
      </w:pPr>
    </w:p>
    <w:p w:rsidR="003C6CF4" w:rsidRDefault="003C6CF4" w:rsidP="003C6CF4">
      <w:pPr>
        <w:jc w:val="center"/>
      </w:pPr>
    </w:p>
    <w:p w:rsidR="003C6CF4" w:rsidRDefault="003C6CF4" w:rsidP="003C6CF4"/>
    <w:p w:rsidR="002F3481" w:rsidRDefault="002F3481" w:rsidP="002F34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ATA DA 2º AUDIÊNCIA  PÚBLICA</w:t>
      </w:r>
    </w:p>
    <w:p w:rsidR="002F3481" w:rsidRDefault="002F3481" w:rsidP="002F34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REF. PROJETO DE LEI N.º 94/21, QUE</w:t>
      </w:r>
    </w:p>
    <w:p w:rsidR="002F3481" w:rsidRDefault="002F3481" w:rsidP="002F34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ESTIMA A RECEITA E FIXA A DESPESA</w:t>
      </w:r>
    </w:p>
    <w:p w:rsidR="002F3481" w:rsidRDefault="002F3481" w:rsidP="002F34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PARA O EXERCÍCIO DE 2022.</w:t>
      </w:r>
    </w:p>
    <w:p w:rsidR="002F3481" w:rsidRDefault="002F3481" w:rsidP="002F3481">
      <w:pPr>
        <w:rPr>
          <w:rFonts w:ascii="Arial" w:hAnsi="Arial" w:cs="Arial"/>
          <w:b/>
        </w:rPr>
      </w:pPr>
    </w:p>
    <w:p w:rsidR="00FF12E3" w:rsidRPr="00FF12E3" w:rsidRDefault="002F3481" w:rsidP="00FF12E3">
      <w:pPr>
        <w:jc w:val="both"/>
      </w:pPr>
      <w:r w:rsidRPr="00FF12E3">
        <w:t>Aos 26 (vinte e seis) dias do mês de outubro de 2021, às 19:00 horas, se realizou nas dependências da Câmara Municipal de Vargem Grande do Sul, sito a Praça Washington Luís, 665 – Centro,  a 2ª AUDIÊNCIA PÚBLICA para apresentação e análise do PROJETO DE LEI N.º 94/21, que Estima a Receita e Fixa a Despesa para o Exercício de 2022.  A Audiência foi iniciada pelo Presidente da Câmara Municipal Vereador Celso Itaroti Cancelieri Cerva, que em seguida passou a palavra ao Presidente da Comissão de Finanças e Orçamento  Vereador Maicon do Carmo Canato, que  em primeiro lugar agradeceu aos Vereadores presentes e a todas as pessoas que estavam acompanhando a Audiência Pública pela TV Câmara no canal do Youtube. Fez considerações acerca da relevância da Lei Orçamentária.  O Presidente da Comissão de Finanças e Orçamento mencionou mais uma vez que o Projeto juntamente com seus anexos estão</w:t>
      </w:r>
      <w:r w:rsidRPr="00FF12E3">
        <w:rPr>
          <w:color w:val="333333"/>
          <w:shd w:val="clear" w:color="auto" w:fill="FFFFFF"/>
        </w:rPr>
        <w:t xml:space="preserve"> disponíveis no site</w:t>
      </w:r>
      <w:r w:rsidRPr="00FF12E3">
        <w:t xml:space="preserve"> (</w:t>
      </w:r>
      <w:r w:rsidRPr="00FF12E3">
        <w:rPr>
          <w:color w:val="333333"/>
          <w:shd w:val="clear" w:color="auto" w:fill="FFFFFF"/>
        </w:rPr>
        <w:t xml:space="preserve">www.vargemgrandedosul.sp.leg.br) e na secretaria da Câmara. Dando continuidade aos trabalhos o Presidente da Comissão passou a esclarecer a respeito da LOA para o exercício de 2022: PRESIDENTE DA COMISSÃO DE FINANÇAS E ORÇAMENTO – MAICON DO CARMO CANATO: </w:t>
      </w:r>
      <w:r w:rsidRPr="00FF12E3">
        <w:t>Como é de conhecimento de todos a 1ª Audiência Pública foi realizada no dia 19/10/2021, nesta Casa Legislativa, onde foi apresentado e discutido o PROJETO DE LEI Nº 94/21, que estima a receita e fixa a despesa do Município de Vargem Grande do Sul, para o exercício de 2022. Na ocasião, foi elucidada a importância do orçamento para o Município. De que o orçamento é o instrumento de planejamento de curto prazo que estabelece programas, ações, objetivo e prioridades do Município. Foram apresentadas as despesas por departamento e a relação de obras. A partir da E</w:t>
      </w:r>
      <w:r w:rsidR="00FF12E3">
        <w:t>menda</w:t>
      </w:r>
      <w:r w:rsidRPr="00FF12E3">
        <w:t xml:space="preserve"> </w:t>
      </w:r>
      <w:r w:rsidR="00FF12E3">
        <w:t>a</w:t>
      </w:r>
      <w:r w:rsidRPr="00FF12E3">
        <w:t xml:space="preserve"> L</w:t>
      </w:r>
      <w:r w:rsidR="00FF12E3">
        <w:t>ei</w:t>
      </w:r>
      <w:r w:rsidRPr="00FF12E3">
        <w:t xml:space="preserve"> O</w:t>
      </w:r>
      <w:r w:rsidR="00FF12E3">
        <w:t>rgânica</w:t>
      </w:r>
      <w:r w:rsidRPr="00FF12E3">
        <w:t xml:space="preserve"> N.º 28, </w:t>
      </w:r>
      <w:r w:rsidR="00FF12E3">
        <w:t>de</w:t>
      </w:r>
      <w:r w:rsidRPr="00FF12E3">
        <w:t xml:space="preserve"> 07 </w:t>
      </w:r>
      <w:r w:rsidR="00FF12E3">
        <w:t>de abril de 2020</w:t>
      </w:r>
      <w:r w:rsidRPr="00FF12E3">
        <w:t xml:space="preserve">, </w:t>
      </w:r>
      <w:r w:rsidR="00FF12E3">
        <w:t>de nosso Município</w:t>
      </w:r>
      <w:r w:rsidRPr="00FF12E3">
        <w:t xml:space="preserve">, as emendas passam a ser impositivas. O que são as Emendas Impositivas? </w:t>
      </w:r>
      <w:r w:rsidRPr="00FF12E3">
        <w:rPr>
          <w:color w:val="1D1C1C"/>
        </w:rPr>
        <w:t xml:space="preserve">A Emenda Impositiva é o instrumento pelo qual os vereadores podem apresentar emendas à Lei Orçamentária Anual (LOA) destinando recursos do Município para determinadas obras, projetos ou instituições. O valor das emendas é retirado de uma porcentagem do Orçamento Municipal e deve ser dividido igualmente entre os vereadores. Lembrando que, conforme a Constituição Federal, todas as Emendas devem ser compatíveis com o plano plurianual e com a lei de diretrizes orçamentárias. As emendas devem ter o limite de 1,2% da receita corrente líquida do ano anterior, sendo que metade desse percentual, 0,6%, deve ser empregado em ações e serviços de Saúde, exceto despesas com pessoal e encargos. </w:t>
      </w:r>
      <w:r w:rsidRPr="00FF12E3">
        <w:t xml:space="preserve">Solicitou ao Secretário a Leitura da Emenda a Lei Orgânica nº 28, de 07 de abril de 2020. (Assim foi feito). Dando continuidade o Presidente da Comissão explicou que após a 2ª Audiência Pública, os Vereadores terão o prazo de 15 dias para apresentar emendas, com protocolo na Secretaria da Câmara devendo indicar as dotações orçamentárias a serem anuladas, no momento do protocolo. Caso contrário não serão consideradas. O Presidente então </w:t>
      </w:r>
      <w:r w:rsidRPr="00FF12E3">
        <w:lastRenderedPageBreak/>
        <w:t xml:space="preserve">abriu a fase </w:t>
      </w:r>
      <w:r w:rsidR="005F6A37" w:rsidRPr="00FF12E3">
        <w:t>para</w:t>
      </w:r>
      <w:r w:rsidRPr="00FF12E3">
        <w:t xml:space="preserve"> debates</w:t>
      </w:r>
      <w:r w:rsidR="005F6A37" w:rsidRPr="00FF12E3">
        <w:t xml:space="preserve">, </w:t>
      </w:r>
      <w:r w:rsidR="00FF12E3">
        <w:t>(</w:t>
      </w:r>
      <w:r w:rsidR="005F6A37" w:rsidRPr="00FF12E3">
        <w:t>assim foi feito</w:t>
      </w:r>
      <w:r w:rsidR="00FF12E3">
        <w:t>)</w:t>
      </w:r>
      <w:r w:rsidR="005F6A37" w:rsidRPr="00FF12E3">
        <w:t>.</w:t>
      </w:r>
      <w:r w:rsidR="00FF12E3" w:rsidRPr="00FF12E3">
        <w:t xml:space="preserve"> Nada mais a tratar, encerrou os trabalhos, em que eu, Edilaine Pavani, Administradora de Departamentos, redigi a presente Ata, um resumo nos termos do artigo 139 do RI, que foi conferida e assinada pelos membros da Comissão de Finanças e Orçamento. Vargem Grande do Sul, 26 de outubro de 2021.</w:t>
      </w:r>
    </w:p>
    <w:p w:rsidR="00FF12E3" w:rsidRPr="00FF12E3" w:rsidRDefault="00FF12E3" w:rsidP="00FF12E3">
      <w:pPr>
        <w:pStyle w:val="NormalWeb"/>
        <w:shd w:val="clear" w:color="auto" w:fill="FFFFFF"/>
        <w:spacing w:before="0" w:beforeAutospacing="0" w:after="0" w:afterAutospacing="0" w:line="348" w:lineRule="atLeast"/>
        <w:jc w:val="both"/>
      </w:pPr>
    </w:p>
    <w:p w:rsidR="00FF12E3" w:rsidRPr="00FF12E3" w:rsidRDefault="00FF12E3" w:rsidP="00FF12E3">
      <w:pPr>
        <w:tabs>
          <w:tab w:val="left" w:pos="1080"/>
        </w:tabs>
        <w:jc w:val="both"/>
      </w:pPr>
      <w:r w:rsidRPr="00FF12E3">
        <w:t>COMISSÃO DE FINANÇAS E ORÇAMENTO:</w:t>
      </w:r>
    </w:p>
    <w:p w:rsidR="00FF12E3" w:rsidRPr="00FF12E3" w:rsidRDefault="00FF12E3" w:rsidP="00FF12E3">
      <w:pPr>
        <w:tabs>
          <w:tab w:val="left" w:pos="1080"/>
        </w:tabs>
        <w:jc w:val="both"/>
      </w:pPr>
    </w:p>
    <w:p w:rsidR="00FF12E3" w:rsidRPr="00FF12E3" w:rsidRDefault="00FF12E3" w:rsidP="00FF12E3">
      <w:pPr>
        <w:tabs>
          <w:tab w:val="left" w:pos="1080"/>
        </w:tabs>
        <w:jc w:val="both"/>
      </w:pPr>
      <w:r w:rsidRPr="00FF12E3">
        <w:t>MAICON DO CARMO CANATO-Presidente___________________</w:t>
      </w:r>
    </w:p>
    <w:p w:rsidR="00FF12E3" w:rsidRPr="00FF12E3" w:rsidRDefault="00FF12E3" w:rsidP="00FF12E3">
      <w:pPr>
        <w:tabs>
          <w:tab w:val="left" w:pos="1080"/>
        </w:tabs>
        <w:jc w:val="both"/>
      </w:pPr>
    </w:p>
    <w:p w:rsidR="00FF12E3" w:rsidRPr="00FF12E3" w:rsidRDefault="00FF12E3" w:rsidP="00FF12E3">
      <w:pPr>
        <w:tabs>
          <w:tab w:val="left" w:pos="1080"/>
        </w:tabs>
        <w:jc w:val="both"/>
      </w:pPr>
      <w:r w:rsidRPr="00FF12E3">
        <w:t>ANTONIO CARLOS BERTOLETI-Vice-Presidente______________</w:t>
      </w:r>
    </w:p>
    <w:p w:rsidR="00FF12E3" w:rsidRPr="00FF12E3" w:rsidRDefault="00FF12E3" w:rsidP="00FF12E3">
      <w:pPr>
        <w:tabs>
          <w:tab w:val="left" w:pos="1080"/>
        </w:tabs>
        <w:jc w:val="both"/>
      </w:pPr>
    </w:p>
    <w:p w:rsidR="00FF12E3" w:rsidRPr="00FF12E3" w:rsidRDefault="00FF12E3" w:rsidP="00FF12E3">
      <w:pPr>
        <w:tabs>
          <w:tab w:val="left" w:pos="1080"/>
        </w:tabs>
        <w:jc w:val="both"/>
      </w:pPr>
      <w:r w:rsidRPr="00FF12E3">
        <w:t>CÉLIO SANTA MARIA-Secretário___________________________</w:t>
      </w:r>
    </w:p>
    <w:p w:rsidR="00FF12E3" w:rsidRPr="00FF12E3" w:rsidRDefault="00FF12E3" w:rsidP="00FF12E3">
      <w:pPr>
        <w:tabs>
          <w:tab w:val="left" w:pos="1080"/>
        </w:tabs>
        <w:jc w:val="both"/>
      </w:pPr>
    </w:p>
    <w:p w:rsidR="00FF12E3" w:rsidRPr="00FF12E3" w:rsidRDefault="00FF12E3" w:rsidP="00FF12E3">
      <w:pPr>
        <w:tabs>
          <w:tab w:val="left" w:pos="1080"/>
        </w:tabs>
        <w:jc w:val="both"/>
      </w:pPr>
      <w:r w:rsidRPr="00FF12E3">
        <w:t>ANTONIO SÉRGIO DA SILVA-Suplente______________________</w:t>
      </w:r>
    </w:p>
    <w:p w:rsidR="002F3481" w:rsidRPr="00FF12E3" w:rsidRDefault="002F3481" w:rsidP="002F3481">
      <w:pPr>
        <w:jc w:val="both"/>
      </w:pPr>
    </w:p>
    <w:p w:rsidR="002F3481" w:rsidRPr="00FF12E3" w:rsidRDefault="002F3481" w:rsidP="002F3481">
      <w:pPr>
        <w:jc w:val="both"/>
      </w:pPr>
    </w:p>
    <w:p w:rsidR="002F3481" w:rsidRPr="00FF12E3" w:rsidRDefault="002F3481" w:rsidP="002F3481">
      <w:pPr>
        <w:jc w:val="both"/>
      </w:pPr>
    </w:p>
    <w:p w:rsidR="002F3481" w:rsidRPr="00FF12E3" w:rsidRDefault="002F3481" w:rsidP="002F3481">
      <w:pPr>
        <w:jc w:val="both"/>
      </w:pPr>
    </w:p>
    <w:sectPr w:rsidR="002F3481" w:rsidRPr="00FF12E3" w:rsidSect="00D46900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C8D" w:rsidRDefault="000B1C8D" w:rsidP="00FF12E3">
      <w:r>
        <w:separator/>
      </w:r>
    </w:p>
  </w:endnote>
  <w:endnote w:type="continuationSeparator" w:id="1">
    <w:p w:rsidR="000B1C8D" w:rsidRDefault="000B1C8D" w:rsidP="00FF1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5430"/>
      <w:docPartObj>
        <w:docPartGallery w:val="Page Numbers (Bottom of Page)"/>
        <w:docPartUnique/>
      </w:docPartObj>
    </w:sdtPr>
    <w:sdtContent>
      <w:p w:rsidR="00FF12E3" w:rsidRDefault="00FF12E3">
        <w:pPr>
          <w:pStyle w:val="Rodap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F12E3" w:rsidRDefault="00FF12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C8D" w:rsidRDefault="000B1C8D" w:rsidP="00FF12E3">
      <w:r>
        <w:separator/>
      </w:r>
    </w:p>
  </w:footnote>
  <w:footnote w:type="continuationSeparator" w:id="1">
    <w:p w:rsidR="000B1C8D" w:rsidRDefault="000B1C8D" w:rsidP="00FF12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CF4"/>
    <w:rsid w:val="000B1C8D"/>
    <w:rsid w:val="002F3481"/>
    <w:rsid w:val="003C6CF4"/>
    <w:rsid w:val="005F6A37"/>
    <w:rsid w:val="006A2991"/>
    <w:rsid w:val="007F5206"/>
    <w:rsid w:val="009C486D"/>
    <w:rsid w:val="00A16869"/>
    <w:rsid w:val="00A55496"/>
    <w:rsid w:val="00D46900"/>
    <w:rsid w:val="00F22683"/>
    <w:rsid w:val="00FF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C6CF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F3481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semiHidden/>
    <w:unhideWhenUsed/>
    <w:rsid w:val="00FF12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F12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12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12E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amaravgs@uol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626</Words>
  <Characters>3385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Quintão</dc:creator>
  <cp:lastModifiedBy>Gustavo Quintão</cp:lastModifiedBy>
  <cp:revision>5</cp:revision>
  <dcterms:created xsi:type="dcterms:W3CDTF">2021-11-04T13:50:00Z</dcterms:created>
  <dcterms:modified xsi:type="dcterms:W3CDTF">2021-11-08T14:14:00Z</dcterms:modified>
</cp:coreProperties>
</file>